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8E8" w:rsidRDefault="00BC58E8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5F6" w:rsidRPr="00CD65F6" w:rsidRDefault="00CD65F6" w:rsidP="00CD65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CD65F6">
        <w:rPr>
          <w:rFonts w:ascii="Times New Roman" w:hAnsi="Times New Roman" w:cs="Times New Roman"/>
          <w:b/>
          <w:sz w:val="28"/>
          <w:szCs w:val="24"/>
        </w:rPr>
        <w:t>Техническая спецификация по лоту №</w:t>
      </w:r>
      <w:r w:rsidRPr="00CD65F6">
        <w:rPr>
          <w:rFonts w:ascii="Times New Roman" w:hAnsi="Times New Roman" w:cs="Times New Roman"/>
          <w:b/>
          <w:sz w:val="28"/>
          <w:szCs w:val="24"/>
          <w:lang w:val="kk-KZ"/>
        </w:rPr>
        <w:t xml:space="preserve">3 </w:t>
      </w:r>
      <w:r w:rsidRPr="00CD65F6">
        <w:rPr>
          <w:rFonts w:ascii="Times New Roman" w:hAnsi="Times New Roman" w:cs="Times New Roman"/>
          <w:b/>
          <w:bCs/>
          <w:color w:val="000000"/>
          <w:sz w:val="28"/>
          <w:szCs w:val="24"/>
        </w:rPr>
        <w:t>Хирургическое силовое оборудование</w:t>
      </w:r>
    </w:p>
    <w:p w:rsidR="00574D40" w:rsidRPr="00CD65F6" w:rsidRDefault="00574D40" w:rsidP="00CD65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5F6" w:rsidRPr="00CD65F6" w:rsidRDefault="00CD65F6" w:rsidP="00574D40">
      <w:pPr>
        <w:spacing w:after="0" w:line="240" w:lineRule="auto"/>
        <w:rPr>
          <w:rFonts w:asciiTheme="minorHAnsi" w:hAnsiTheme="minorHAnsi" w:cstheme="minorHAnsi"/>
          <w:lang w:val="kk-KZ"/>
        </w:rPr>
      </w:pPr>
    </w:p>
    <w:tbl>
      <w:tblPr>
        <w:tblW w:w="1512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608"/>
        <w:gridCol w:w="2835"/>
        <w:gridCol w:w="5629"/>
        <w:gridCol w:w="1559"/>
      </w:tblGrid>
      <w:tr w:rsidR="00574D40" w:rsidRPr="006A4883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441D51" w:rsidTr="00642FD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4D40" w:rsidRPr="00997C73" w:rsidRDefault="00574D40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r w:rsidR="00997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енование медицинской техники 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</w:t>
            </w:r>
            <w:r w:rsidR="00997C73">
              <w:rPr>
                <w:rFonts w:ascii="Times New Roman" w:hAnsi="Times New Roman" w:cs="Times New Roman"/>
                <w:i/>
                <w:sz w:val="24"/>
                <w:szCs w:val="24"/>
              </w:rPr>
              <w:t>ии с государственным реестром медицинских изделий,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указанием модели, наименования производителя, страны)</w:t>
            </w:r>
            <w:r w:rsidR="00997C7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B4D" w:rsidRDefault="00290940" w:rsidP="00D07B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909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Хирургическое силовое оборудование </w:t>
            </w:r>
          </w:p>
          <w:p w:rsidR="00441D51" w:rsidRPr="00441D51" w:rsidRDefault="00441D51" w:rsidP="00D07B4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74D40" w:rsidRPr="006A4883" w:rsidTr="00212B2B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:rsidR="00574D40" w:rsidRPr="006A4883" w:rsidRDefault="00574D40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997C73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комп</w:t>
            </w:r>
            <w:r w:rsidR="00D07B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лектующего к медицинской технике</w:t>
            </w:r>
            <w:r w:rsidR="00574D40"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(в соответств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ии с государственным реестром медицинских изделий</w:t>
            </w:r>
            <w:r w:rsidR="00574D40"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997C73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Модель и (или) </w:t>
            </w:r>
            <w:r w:rsidR="00574D40"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марка, каталожный номер, краткая техническая ха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рактеристика комплектующего к медицинской технике.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:rsidR="00574D40" w:rsidRPr="006A4883" w:rsidRDefault="00574D40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574D40" w:rsidRPr="006A4883" w:rsidTr="006A4883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  <w:r w:rsidR="001525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E5510A" w:rsidRPr="006A4883" w:rsidTr="00212B2B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510A" w:rsidRPr="006A4883" w:rsidRDefault="00E5510A" w:rsidP="009002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510A" w:rsidRPr="006A4883" w:rsidRDefault="00E5510A" w:rsidP="0090026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510A" w:rsidRPr="0090026A" w:rsidRDefault="00E5510A" w:rsidP="00900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510A" w:rsidRPr="00F90F62" w:rsidRDefault="00425FDA" w:rsidP="000C49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5FDA">
              <w:rPr>
                <w:rFonts w:ascii="Times New Roman" w:hAnsi="Times New Roman" w:cs="Times New Roman"/>
                <w:sz w:val="24"/>
                <w:szCs w:val="24"/>
              </w:rPr>
              <w:t>Консоль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641D" w:rsidRPr="00EB3A7C" w:rsidRDefault="00EB3A7C" w:rsidP="000264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7C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Применение: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При краниотомии в нейрохирургии, хирургии головы и шеи, внутричерепной хирургии, челюстно-лицевой хирургии и других операциях предназначен для разрезания и удаления мягких и твердых тканей или костей, например, для сверления, резки, пиления и заусенцев.</w:t>
            </w:r>
          </w:p>
          <w:p w:rsidR="0002641D" w:rsidRPr="00EB3A7C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7C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</w:t>
            </w:r>
            <w:r w:rsidR="00EB3A7C" w:rsidRPr="00EB3A7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- Цветной TFT ЖК-экран с сенсорной функцией управления.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- Самодиагностика и защита от перегрузок обеспечивают нормальную работу и </w:t>
            </w:r>
            <w:proofErr w:type="spellStart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ультрабезопасность</w:t>
            </w:r>
            <w:proofErr w:type="spellEnd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- Имеется ирригационный насос.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- Автоматическая идентификация для микромотора/инструментов.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Насадки и лопатки с низким уровнем шума/тепла/вибрации и защитой от ржавчины и </w:t>
            </w:r>
            <w:proofErr w:type="spellStart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автоклавирования</w:t>
            </w:r>
            <w:proofErr w:type="spellEnd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- Лезвия из высококачественной нержавеющей стали с точной обработкой, острые и прочные.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- BF стандартные интерфейсы для обеспечения исключительной электробезопасности.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- Кабель микромотора 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лина кабеля 3 м, максимальная скорость может быть 40000 об/мин, пиковая выходная мощность может достигать 150 Вт.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бура до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 1500 об/мин, 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 xml:space="preserve"> скорость 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наконечника 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 40000 </w:t>
            </w:r>
            <w:proofErr w:type="gramStart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/мин.</w:t>
            </w:r>
          </w:p>
          <w:p w:rsidR="00EB3A7C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- Буровой наконечник имеет два типа: 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Φd 15мм, угол 0° и Φd 15мм, угол 21°. 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до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 80000 об/мин.</w:t>
            </w:r>
          </w:p>
          <w:p w:rsidR="0002641D" w:rsidRPr="0002641D" w:rsidRDefault="0002641D" w:rsidP="00026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- Максимальная скорость наконечника для </w:t>
            </w:r>
            <w:proofErr w:type="spellStart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>микроканюлирования</w:t>
            </w:r>
            <w:proofErr w:type="spellEnd"/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1500 об/мин.</w:t>
            </w:r>
          </w:p>
          <w:p w:rsidR="0002641D" w:rsidRDefault="0002641D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- Максимальная скорость Микро Сагиттальный наконечник для пиления, Микро качающийся наконечник для пиления и Микро восстановительный наконечник для пиления 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02641D">
              <w:rPr>
                <w:rFonts w:ascii="Times New Roman" w:hAnsi="Times New Roman" w:cs="Times New Roman"/>
                <w:sz w:val="24"/>
                <w:szCs w:val="24"/>
              </w:rPr>
              <w:t xml:space="preserve"> 20000 об/мин.</w:t>
            </w:r>
          </w:p>
          <w:p w:rsidR="00212B2B" w:rsidRPr="00212B2B" w:rsidRDefault="00212B2B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Слева от консоли имеется</w:t>
            </w:r>
          </w:p>
          <w:p w:rsidR="00212B2B" w:rsidRPr="00212B2B" w:rsidRDefault="00212B2B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крепление для устройства подачи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 xml:space="preserve"> жидкости(помпа). Консоль имеет </w:t>
            </w: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управление по средствам установленных кнопок и при помощи</w:t>
            </w:r>
          </w:p>
          <w:p w:rsidR="00212B2B" w:rsidRPr="00212B2B" w:rsidRDefault="00212B2B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ножной педали.</w:t>
            </w:r>
          </w:p>
          <w:p w:rsidR="00212B2B" w:rsidRPr="00212B2B" w:rsidRDefault="00212B2B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Ножной контроллер:</w:t>
            </w:r>
          </w:p>
          <w:p w:rsidR="00212B2B" w:rsidRPr="00212B2B" w:rsidRDefault="00212B2B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Длина кабеля 3,5 м, IPX8, водонепроницаемый, бесступенчатая</w:t>
            </w:r>
          </w:p>
          <w:p w:rsidR="0002641D" w:rsidRDefault="00212B2B" w:rsidP="00212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регулировка ск</w:t>
            </w:r>
            <w:r w:rsidR="0002641D">
              <w:rPr>
                <w:rFonts w:ascii="Times New Roman" w:hAnsi="Times New Roman" w:cs="Times New Roman"/>
                <w:sz w:val="24"/>
                <w:szCs w:val="24"/>
              </w:rPr>
              <w:t>орости и функции переключатель.</w:t>
            </w:r>
          </w:p>
          <w:p w:rsidR="00EB3A7C" w:rsidRPr="00EB3A7C" w:rsidRDefault="00EB3A7C" w:rsidP="00EB3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 -  </w:t>
            </w:r>
            <w:r w:rsidRPr="00EB3A7C"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A7C" w:rsidRPr="00EB3A7C" w:rsidRDefault="00EB3A7C" w:rsidP="00EB3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Эргономика – настольная.</w:t>
            </w:r>
          </w:p>
          <w:p w:rsidR="00EB3A7C" w:rsidRPr="00EE6370" w:rsidRDefault="00EB3A7C" w:rsidP="00EB3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инструментов имеет возможность стерилизации </w:t>
            </w:r>
            <w:r w:rsidRPr="00EB3A7C">
              <w:rPr>
                <w:rFonts w:ascii="Times New Roman" w:hAnsi="Times New Roman" w:cs="Times New Roman"/>
                <w:sz w:val="24"/>
                <w:szCs w:val="24"/>
              </w:rPr>
              <w:t>в автоклаве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510A" w:rsidRDefault="0002641D" w:rsidP="00900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90026A" w:rsidRPr="006A4883" w:rsidTr="00212B2B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26A" w:rsidRPr="006A4883" w:rsidRDefault="0090026A" w:rsidP="009002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26A" w:rsidRPr="006A4883" w:rsidRDefault="0090026A" w:rsidP="0090026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26A" w:rsidRPr="0090026A" w:rsidRDefault="00160A9F" w:rsidP="00900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026A" w:rsidRPr="0090026A" w:rsidRDefault="00212B2B" w:rsidP="0090026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Микромотор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0C17" w:rsidRPr="00AD0C17" w:rsidRDefault="00AD0C17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Микромотор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A7C" w:rsidRDefault="00EB3A7C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Максимум </w:t>
            </w:r>
            <w:r w:rsidR="00AD0C17" w:rsidRPr="00AD0C17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100 Вт; </w:t>
            </w:r>
          </w:p>
          <w:p w:rsidR="00AD0C17" w:rsidRPr="00AD0C17" w:rsidRDefault="00EB3A7C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автоматическое ветровое </w:t>
            </w:r>
            <w:r w:rsidR="00AD0C17" w:rsidRPr="00AD0C17">
              <w:rPr>
                <w:rFonts w:ascii="Times New Roman" w:hAnsi="Times New Roman" w:cs="Times New Roman"/>
                <w:sz w:val="24"/>
                <w:szCs w:val="24"/>
              </w:rPr>
              <w:t>охлаждение, при котором температура поднимается выше 15 ° C;</w:t>
            </w:r>
          </w:p>
          <w:p w:rsidR="00F90F62" w:rsidRPr="0090026A" w:rsidRDefault="00AD0C17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коэффициент падения нагрузки со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 xml:space="preserve">ставляет менее 5%; рабочий звук </w:t>
            </w: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составляет менее 60 дБ, его мо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 xml:space="preserve">жно дезинфицировать при высокой </w:t>
            </w: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температуре и давлении.(Приборная коробка в комплекте)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026A" w:rsidRPr="006A4883" w:rsidRDefault="0002641D" w:rsidP="00900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25FDA" w:rsidRPr="006A4883" w:rsidTr="00212B2B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5FDA" w:rsidRPr="006A4883" w:rsidRDefault="00425FDA" w:rsidP="009002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5FDA" w:rsidRPr="006A4883" w:rsidRDefault="00425FDA" w:rsidP="0090026A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5FDA" w:rsidRDefault="00212B2B" w:rsidP="00900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5FDA" w:rsidRPr="0090026A" w:rsidRDefault="00212B2B" w:rsidP="0090026A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Охлаждающий насос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3A7C" w:rsidRDefault="00EB3A7C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Охлаждающий насос предназначен для охлаждения микромотора </w:t>
            </w:r>
          </w:p>
          <w:p w:rsidR="00AD0C17" w:rsidRPr="00AD0C17" w:rsidRDefault="00AD0C17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 xml:space="preserve">(включая смазочные материалы 2 </w:t>
            </w:r>
            <w:proofErr w:type="spellStart"/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, чистящее</w:t>
            </w:r>
          </w:p>
          <w:p w:rsidR="00425FDA" w:rsidRPr="0090026A" w:rsidRDefault="00AD0C17" w:rsidP="00AD0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1 </w:t>
            </w:r>
            <w:proofErr w:type="spellStart"/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5FDA" w:rsidRPr="006A4883" w:rsidRDefault="0002641D" w:rsidP="009002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A4883" w:rsidRPr="006A4883" w:rsidTr="006A4883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4883" w:rsidRPr="006A4883" w:rsidRDefault="006A4883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4883" w:rsidRPr="006A4883" w:rsidRDefault="006A4883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883" w:rsidRPr="003C4452" w:rsidRDefault="006A4883" w:rsidP="006A488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44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855594" w:rsidRPr="006A4883" w:rsidTr="00212B2B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6A4883" w:rsidRDefault="00855594" w:rsidP="008555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6A4883" w:rsidRDefault="00855594" w:rsidP="0085559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855594" w:rsidRDefault="00855594" w:rsidP="008555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855594" w:rsidRDefault="00212B2B" w:rsidP="000C49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Сверло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594" w:rsidRPr="00855594" w:rsidRDefault="00AD0C17" w:rsidP="0085559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Сверло многоразовое</w:t>
            </w: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 xml:space="preserve"> диаметр </w:t>
            </w:r>
            <w:r w:rsidR="0017108E" w:rsidRPr="000C4984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12 мм</w:t>
            </w:r>
            <w:r w:rsidR="00EB3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594" w:rsidRDefault="0017108E" w:rsidP="00855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D0C1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55594" w:rsidRPr="006A4883" w:rsidTr="00212B2B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6A4883" w:rsidRDefault="00855594" w:rsidP="008555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6A4883" w:rsidRDefault="00855594" w:rsidP="0085559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855594" w:rsidRDefault="00010575" w:rsidP="008555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594" w:rsidRPr="00855594" w:rsidRDefault="00212B2B" w:rsidP="000C498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B2B">
              <w:rPr>
                <w:rFonts w:ascii="Times New Roman" w:hAnsi="Times New Roman" w:cs="Times New Roman"/>
                <w:sz w:val="24"/>
                <w:szCs w:val="24"/>
              </w:rPr>
              <w:t>Наконечник перфоратора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594" w:rsidRPr="000C4984" w:rsidRDefault="00AD0C17" w:rsidP="00A01A14">
            <w:pPr>
              <w:pStyle w:val="a8"/>
            </w:pPr>
            <w:r w:rsidRPr="00AD0C17">
              <w:rPr>
                <w:rFonts w:ascii="Times New Roman" w:hAnsi="Times New Roman" w:cs="Times New Roman"/>
                <w:sz w:val="24"/>
                <w:szCs w:val="24"/>
              </w:rPr>
              <w:t>Наконечник перфоратора</w:t>
            </w:r>
            <w:r>
              <w:t xml:space="preserve"> </w:t>
            </w:r>
          </w:p>
          <w:p w:rsidR="00A01A14" w:rsidRPr="00A01A14" w:rsidRDefault="00A01A14" w:rsidP="00A01A1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комплектующим к Хирургическому силовому оборудованию, </w:t>
            </w:r>
            <w:proofErr w:type="gram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 для фиксации сверла. Имеет рукоятку формы пистолета, с выемками для более плотной фиксации и предотвращения скольжения руки во время операций на костях черепа. Максимальный наружный диаметр φ30мм, длина 132 мм, вес: 0,488 кг, Максимальная скорость: 1500 оборотов/ мин.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594" w:rsidRPr="006A4883" w:rsidRDefault="0002641D" w:rsidP="00855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1FEB" w:rsidRPr="006A4883" w:rsidTr="00212B2B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85559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85559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17108E" w:rsidRDefault="0017108E" w:rsidP="008555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183333" w:rsidRDefault="00981FEB" w:rsidP="000C498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83333">
              <w:rPr>
                <w:rFonts w:ascii="Times New Roman" w:hAnsi="Times New Roman"/>
                <w:sz w:val="24"/>
                <w:szCs w:val="24"/>
              </w:rPr>
              <w:t>Интродьюсер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1A14" w:rsidRDefault="00981FEB" w:rsidP="00A01A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83333">
              <w:rPr>
                <w:rFonts w:ascii="Times New Roman" w:hAnsi="Times New Roman"/>
                <w:sz w:val="24"/>
                <w:szCs w:val="24"/>
              </w:rPr>
              <w:t>Интродьюсер</w:t>
            </w:r>
            <w:proofErr w:type="spellEnd"/>
            <w:r w:rsidRPr="00EB3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FEB" w:rsidRPr="00EB3A7C" w:rsidRDefault="00A01A14" w:rsidP="00A01A1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 комплектующим к хирургическому силовому оборудованию. </w:t>
            </w:r>
            <w:proofErr w:type="gram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 для фиксации лезвия краниального, фиксируется к наконечнику </w:t>
            </w:r>
            <w:proofErr w:type="spell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краниотома</w:t>
            </w:r>
            <w:proofErr w:type="spell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, предотвращает ранения костей черепа при краниотомии. Идет в комплекте с наконечником </w:t>
            </w:r>
            <w:proofErr w:type="spell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краниотома</w:t>
            </w:r>
            <w:proofErr w:type="spell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, который присоединяется к микромотору консоли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FEB" w:rsidRPr="00EB3A7C" w:rsidRDefault="00981FEB" w:rsidP="00356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1FEB" w:rsidRPr="006A4883" w:rsidTr="006A4883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FEB" w:rsidRPr="003C4452" w:rsidRDefault="00981FEB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4452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981FEB" w:rsidRPr="006A4883" w:rsidTr="00212B2B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3262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32629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Default="00981FEB" w:rsidP="003262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EB3A7C" w:rsidRDefault="00981FEB" w:rsidP="000C498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EB">
              <w:rPr>
                <w:rFonts w:ascii="Times New Roman" w:hAnsi="Times New Roman" w:cs="Times New Roman"/>
                <w:sz w:val="24"/>
                <w:szCs w:val="24"/>
              </w:rPr>
              <w:t xml:space="preserve">Лезвие/ краниальное (одноразовое) 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A01A14" w:rsidRDefault="00981FEB" w:rsidP="0002641D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F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Лезвие/ краниальное (одноразовое) </w:t>
            </w:r>
          </w:p>
          <w:p w:rsidR="00981FEB" w:rsidRPr="00EB3A7C" w:rsidRDefault="00A01A14" w:rsidP="0002641D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Комплектующее к хирургическому силовому </w:t>
            </w:r>
            <w:r w:rsidRPr="00FE00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оборудованию, предназначен для резки костей черепа во время краниотомии, фиксируется к </w:t>
            </w:r>
            <w:proofErr w:type="spell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интрадьюсеру</w:t>
            </w:r>
            <w:proofErr w:type="gram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аконечнику</w:t>
            </w:r>
            <w:proofErr w:type="spell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краниотома</w:t>
            </w:r>
            <w:proofErr w:type="spell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 и микромотору консоли.  Дизайн – 4 лезвия, для более легк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резки костей черепа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FEB" w:rsidRPr="00EB3A7C" w:rsidRDefault="00981FEB" w:rsidP="003561C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шт.</w:t>
            </w:r>
          </w:p>
        </w:tc>
      </w:tr>
      <w:tr w:rsidR="0017108E" w:rsidRPr="006A4883" w:rsidTr="00212B2B">
        <w:trPr>
          <w:trHeight w:val="14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108E" w:rsidRPr="006A4883" w:rsidRDefault="0017108E" w:rsidP="0032629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108E" w:rsidRPr="006A4883" w:rsidRDefault="0017108E" w:rsidP="0032629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108E" w:rsidRPr="0017108E" w:rsidRDefault="0017108E" w:rsidP="003262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108E" w:rsidRPr="00981FEB" w:rsidRDefault="0017108E" w:rsidP="00160A9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E009D">
              <w:rPr>
                <w:rFonts w:ascii="Times New Roman" w:hAnsi="Times New Roman" w:cs="Times New Roman"/>
                <w:noProof/>
                <w:sz w:val="24"/>
                <w:szCs w:val="24"/>
              </w:rPr>
              <w:t>Наконечник (краниотома)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108E" w:rsidRPr="001E1EF0" w:rsidRDefault="00A01A14" w:rsidP="0002641D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Комплектующее к хирургическому силовому оборудованию, </w:t>
            </w:r>
            <w:proofErr w:type="gram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 для фиксации </w:t>
            </w:r>
            <w:proofErr w:type="spellStart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>индрадьюсера</w:t>
            </w:r>
            <w:proofErr w:type="spellEnd"/>
            <w:r w:rsidRPr="00FE009D">
              <w:rPr>
                <w:rFonts w:ascii="Times New Roman" w:hAnsi="Times New Roman" w:cs="Times New Roman"/>
                <w:sz w:val="24"/>
                <w:szCs w:val="24"/>
              </w:rPr>
              <w:t xml:space="preserve"> и лезвия краниального при резке костей черепа во время краниотомии, фиксируется к  микромотору консоли.  Дизайн –  круглой цилиндрической формы с углублениями для более плотной фиксации и предотвращения скольжения при использовании. Максимальный внешний диаметр φ20 мм, длина: 126 мм, Вес: 0,145 кг, Макс. скорость: 40000 об / мин. Является расходным материалом хирургического силового оборудования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108E" w:rsidRPr="00EB3A7C" w:rsidRDefault="00A01A14" w:rsidP="003561C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1FEB" w:rsidRPr="006A4883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FEB" w:rsidRDefault="00981FEB" w:rsidP="007A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Источник </w:t>
            </w:r>
            <w:r w:rsidRPr="00EB3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питания: 100-240 В </w:t>
            </w:r>
          </w:p>
          <w:p w:rsidR="00981FEB" w:rsidRPr="003C4452" w:rsidRDefault="00981FEB" w:rsidP="007A6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переменный ток</w:t>
            </w:r>
            <w:r w:rsidRPr="00EB3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50/60 Гц.</w:t>
            </w:r>
          </w:p>
        </w:tc>
      </w:tr>
      <w:tr w:rsidR="00981FEB" w:rsidRPr="006A4883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D07B4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 медицинской техники</w:t>
            </w:r>
          </w:p>
          <w:p w:rsidR="00981FEB" w:rsidRPr="006A4883" w:rsidRDefault="00981FEB" w:rsidP="00D07B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9D317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sz w:val="24"/>
                <w:szCs w:val="24"/>
              </w:rPr>
              <w:t>DDP</w:t>
            </w:r>
            <w:r w:rsidR="001E1EF0">
              <w:t xml:space="preserve"> </w:t>
            </w:r>
            <w:r w:rsidR="001E1EF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E1EF0" w:rsidRPr="001E1E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словия осуществления поставки медицинской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 условиям договора</w:t>
            </w:r>
          </w:p>
        </w:tc>
      </w:tr>
      <w:tr w:rsidR="00981FEB" w:rsidRPr="006A4883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медицинской техники</w:t>
            </w: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место дислокации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5F6" w:rsidRDefault="00CD65F6" w:rsidP="009D317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>90 календарных дней, не позднее 25 декабря 2024 г.</w:t>
            </w:r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01A14" w:rsidRPr="00CD65F6" w:rsidRDefault="00CD65F6" w:rsidP="009D31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Туркестанская область, район </w:t>
            </w:r>
            <w:proofErr w:type="spellStart"/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Байдибека</w:t>
            </w:r>
            <w:proofErr w:type="spellEnd"/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>с.Шаян</w:t>
            </w:r>
            <w:proofErr w:type="spellEnd"/>
            <w:r w:rsidRPr="00CD65F6">
              <w:rPr>
                <w:rFonts w:ascii="Times New Roman" w:eastAsia="Times New Roman" w:hAnsi="Times New Roman" w:cs="Times New Roman"/>
                <w:sz w:val="24"/>
                <w:szCs w:val="24"/>
              </w:rPr>
              <w:t>, С.АЛЖАНОВ, 19</w:t>
            </w:r>
          </w:p>
        </w:tc>
      </w:tr>
      <w:tr w:rsidR="00981FEB" w:rsidRPr="006A4883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FEB" w:rsidRPr="006A4883" w:rsidRDefault="00981FEB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йного сервисного обслуживания медицинской техники</w:t>
            </w: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1E1EF0" w:rsidRPr="001E1EF0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981FEB" w:rsidRPr="006A4883" w:rsidRDefault="001E1EF0" w:rsidP="001E1E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E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08474E" w:rsidRDefault="0008474E"/>
    <w:sectPr w:rsidR="0008474E" w:rsidSect="00A01A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6"/>
  </w:num>
  <w:num w:numId="5">
    <w:abstractNumId w:val="17"/>
  </w:num>
  <w:num w:numId="6">
    <w:abstractNumId w:val="10"/>
  </w:num>
  <w:num w:numId="7">
    <w:abstractNumId w:val="21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7"/>
  </w:num>
  <w:num w:numId="13">
    <w:abstractNumId w:val="15"/>
  </w:num>
  <w:num w:numId="14">
    <w:abstractNumId w:val="7"/>
  </w:num>
  <w:num w:numId="15">
    <w:abstractNumId w:val="14"/>
  </w:num>
  <w:num w:numId="16">
    <w:abstractNumId w:val="25"/>
  </w:num>
  <w:num w:numId="17">
    <w:abstractNumId w:val="6"/>
  </w:num>
  <w:num w:numId="18">
    <w:abstractNumId w:val="2"/>
  </w:num>
  <w:num w:numId="19">
    <w:abstractNumId w:val="18"/>
  </w:num>
  <w:num w:numId="20">
    <w:abstractNumId w:val="3"/>
  </w:num>
  <w:num w:numId="21">
    <w:abstractNumId w:val="5"/>
  </w:num>
  <w:num w:numId="22">
    <w:abstractNumId w:val="22"/>
  </w:num>
  <w:num w:numId="23">
    <w:abstractNumId w:val="24"/>
  </w:num>
  <w:num w:numId="24">
    <w:abstractNumId w:val="20"/>
  </w:num>
  <w:num w:numId="25">
    <w:abstractNumId w:val="23"/>
  </w:num>
  <w:num w:numId="26">
    <w:abstractNumId w:val="28"/>
  </w:num>
  <w:num w:numId="27">
    <w:abstractNumId w:val="16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4D40"/>
    <w:rsid w:val="00010575"/>
    <w:rsid w:val="0002641D"/>
    <w:rsid w:val="0008474E"/>
    <w:rsid w:val="000907FC"/>
    <w:rsid w:val="00097B38"/>
    <w:rsid w:val="000C4984"/>
    <w:rsid w:val="000D1F85"/>
    <w:rsid w:val="000F69B4"/>
    <w:rsid w:val="00141089"/>
    <w:rsid w:val="0015251A"/>
    <w:rsid w:val="00160A9F"/>
    <w:rsid w:val="0017108E"/>
    <w:rsid w:val="00187D4F"/>
    <w:rsid w:val="001B099C"/>
    <w:rsid w:val="001D5003"/>
    <w:rsid w:val="001E1EF0"/>
    <w:rsid w:val="002050C7"/>
    <w:rsid w:val="00212B2B"/>
    <w:rsid w:val="00231552"/>
    <w:rsid w:val="00247C0B"/>
    <w:rsid w:val="00250265"/>
    <w:rsid w:val="00290940"/>
    <w:rsid w:val="002C06DB"/>
    <w:rsid w:val="002C5569"/>
    <w:rsid w:val="002F21D1"/>
    <w:rsid w:val="002F41F2"/>
    <w:rsid w:val="00326293"/>
    <w:rsid w:val="003561C8"/>
    <w:rsid w:val="003A6093"/>
    <w:rsid w:val="003C4452"/>
    <w:rsid w:val="0041008E"/>
    <w:rsid w:val="00425FDA"/>
    <w:rsid w:val="00441D51"/>
    <w:rsid w:val="004713E7"/>
    <w:rsid w:val="00481679"/>
    <w:rsid w:val="00492AC6"/>
    <w:rsid w:val="004A535D"/>
    <w:rsid w:val="004C596A"/>
    <w:rsid w:val="004E1A6F"/>
    <w:rsid w:val="004F2764"/>
    <w:rsid w:val="0052410B"/>
    <w:rsid w:val="00554977"/>
    <w:rsid w:val="00574D40"/>
    <w:rsid w:val="00595BDA"/>
    <w:rsid w:val="005B213A"/>
    <w:rsid w:val="00603B79"/>
    <w:rsid w:val="00621FC9"/>
    <w:rsid w:val="00642FD7"/>
    <w:rsid w:val="00655525"/>
    <w:rsid w:val="00655E84"/>
    <w:rsid w:val="00682A0F"/>
    <w:rsid w:val="00684852"/>
    <w:rsid w:val="006A4883"/>
    <w:rsid w:val="006E3961"/>
    <w:rsid w:val="00704F0B"/>
    <w:rsid w:val="007A6653"/>
    <w:rsid w:val="007C049A"/>
    <w:rsid w:val="00855594"/>
    <w:rsid w:val="008B3B01"/>
    <w:rsid w:val="008C1617"/>
    <w:rsid w:val="0090026A"/>
    <w:rsid w:val="009347CE"/>
    <w:rsid w:val="00947729"/>
    <w:rsid w:val="00950D16"/>
    <w:rsid w:val="00981FEB"/>
    <w:rsid w:val="00997C73"/>
    <w:rsid w:val="009C642F"/>
    <w:rsid w:val="009D3173"/>
    <w:rsid w:val="009E79E3"/>
    <w:rsid w:val="00A01A14"/>
    <w:rsid w:val="00A24817"/>
    <w:rsid w:val="00A34831"/>
    <w:rsid w:val="00A37297"/>
    <w:rsid w:val="00A37FF6"/>
    <w:rsid w:val="00A762BB"/>
    <w:rsid w:val="00AA77E4"/>
    <w:rsid w:val="00AC357F"/>
    <w:rsid w:val="00AD0C17"/>
    <w:rsid w:val="00B14D81"/>
    <w:rsid w:val="00B654F8"/>
    <w:rsid w:val="00BC58E8"/>
    <w:rsid w:val="00BE017F"/>
    <w:rsid w:val="00BF2D0B"/>
    <w:rsid w:val="00C12902"/>
    <w:rsid w:val="00C40740"/>
    <w:rsid w:val="00CD65F6"/>
    <w:rsid w:val="00D07B4D"/>
    <w:rsid w:val="00D15E99"/>
    <w:rsid w:val="00D61CAE"/>
    <w:rsid w:val="00D71126"/>
    <w:rsid w:val="00D72E5F"/>
    <w:rsid w:val="00D84DA5"/>
    <w:rsid w:val="00DB440A"/>
    <w:rsid w:val="00DE42BC"/>
    <w:rsid w:val="00E07F1C"/>
    <w:rsid w:val="00E33D88"/>
    <w:rsid w:val="00E34398"/>
    <w:rsid w:val="00E5510A"/>
    <w:rsid w:val="00EB3A7C"/>
    <w:rsid w:val="00ED2A86"/>
    <w:rsid w:val="00EE6370"/>
    <w:rsid w:val="00F9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A01A1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78D33-695C-45F7-ABA9-291F0B5A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ПК</cp:lastModifiedBy>
  <cp:revision>5</cp:revision>
  <cp:lastPrinted>2020-07-14T14:49:00Z</cp:lastPrinted>
  <dcterms:created xsi:type="dcterms:W3CDTF">2021-04-27T05:02:00Z</dcterms:created>
  <dcterms:modified xsi:type="dcterms:W3CDTF">2024-09-05T04:33:00Z</dcterms:modified>
</cp:coreProperties>
</file>